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068" w14:textId="77777777" w:rsidR="000A2EC9" w:rsidRDefault="000A2EC9" w:rsidP="000A2EC9">
      <w:pPr>
        <w:spacing w:line="500" w:lineRule="exact"/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附件1     浙江工商大学“希望杯”青</w:t>
      </w:r>
      <w:proofErr w:type="gramStart"/>
      <w:r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创项目</w:t>
      </w:r>
      <w:proofErr w:type="gramEnd"/>
      <w:r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申报书</w:t>
      </w:r>
    </w:p>
    <w:p w14:paraId="58E3E29C" w14:textId="77777777" w:rsidR="000A2EC9" w:rsidRDefault="000A2EC9" w:rsidP="000A2EC9">
      <w:pPr>
        <w:widowControl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一、项目简介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0A2EC9" w14:paraId="5573E648" w14:textId="77777777" w:rsidTr="000D73D5">
        <w:trPr>
          <w:cantSplit/>
          <w:trHeight w:val="488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96C30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14:paraId="02384E66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14:paraId="4524542E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14:paraId="1DBE3A3D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14:paraId="25CCF241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767504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6AAB9AEC" w14:textId="77777777" w:rsidTr="000D73D5">
        <w:trPr>
          <w:cantSplit/>
          <w:trHeight w:val="436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5A562B1A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36C06135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14:paraId="0D5E0327" w14:textId="77777777" w:rsidR="000A2EC9" w:rsidRDefault="000A2EC9" w:rsidP="000D73D5">
            <w:pPr>
              <w:widowControl/>
              <w:rPr>
                <w:rFonts w:ascii="仿宋_GB2312" w:eastAsia="仿宋_GB2312" w:hAnsi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（）学术科技作品项目   （）</w:t>
            </w:r>
            <w:r>
              <w:rPr>
                <w:rFonts w:ascii="仿宋_GB2312" w:eastAsia="仿宋_GB2312" w:hAnsi="仿宋_GB2312" w:hint="eastAsia"/>
                <w:sz w:val="24"/>
                <w:szCs w:val="20"/>
                <w:lang w:eastAsia="zh-Hans"/>
              </w:rPr>
              <w:t>创业</w:t>
            </w:r>
            <w:r>
              <w:rPr>
                <w:rFonts w:ascii="仿宋_GB2312" w:eastAsia="仿宋_GB2312" w:hAnsi="仿宋_GB2312" w:hint="eastAsia"/>
                <w:sz w:val="24"/>
                <w:szCs w:val="20"/>
              </w:rPr>
              <w:t xml:space="preserve">项目 </w:t>
            </w:r>
            <w:r>
              <w:rPr>
                <w:rFonts w:ascii="仿宋_GB2312" w:eastAsia="仿宋_GB2312" w:hAnsi="仿宋_GB2312"/>
                <w:sz w:val="24"/>
                <w:szCs w:val="20"/>
              </w:rPr>
              <w:t xml:space="preserve">    </w:t>
            </w:r>
          </w:p>
        </w:tc>
      </w:tr>
      <w:tr w:rsidR="000A2EC9" w14:paraId="394DD366" w14:textId="77777777" w:rsidTr="000D73D5">
        <w:trPr>
          <w:cantSplit/>
          <w:trHeight w:val="44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546352EF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17176B1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14:paraId="78E30BEF" w14:textId="77777777" w:rsidR="000A2EC9" w:rsidRDefault="000A2EC9" w:rsidP="000D73D5">
            <w:pPr>
              <w:widowControl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（）自主立题</w:t>
            </w:r>
            <w:r>
              <w:rPr>
                <w:rFonts w:ascii="仿宋_GB2312" w:eastAsia="仿宋_GB2312" w:hAnsi="仿宋_GB2312"/>
                <w:sz w:val="24"/>
                <w:szCs w:val="20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（）教师指导选题</w:t>
            </w:r>
          </w:p>
        </w:tc>
      </w:tr>
      <w:tr w:rsidR="000A2EC9" w14:paraId="0A1C1040" w14:textId="77777777" w:rsidTr="000D73D5">
        <w:trPr>
          <w:cantSplit/>
          <w:trHeight w:val="443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79B3D3EE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2D6568A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项目申请者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14:paraId="73C29005" w14:textId="77777777" w:rsidR="000A2EC9" w:rsidRDefault="000A2EC9" w:rsidP="000D73D5">
            <w:pPr>
              <w:widowControl/>
              <w:rPr>
                <w:rFonts w:ascii="仿宋_GB2312" w:eastAsia="仿宋_GB2312" w:hAnsi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 xml:space="preserve">（）青年教师     </w:t>
            </w:r>
            <w:r>
              <w:rPr>
                <w:rFonts w:ascii="仿宋_GB2312" w:eastAsia="仿宋_GB2312" w:hAnsi="仿宋_GB2312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（）青年学生</w:t>
            </w:r>
          </w:p>
        </w:tc>
      </w:tr>
      <w:tr w:rsidR="000A2EC9" w14:paraId="1BF8CAA2" w14:textId="77777777" w:rsidTr="000D73D5">
        <w:trPr>
          <w:cantSplit/>
          <w:jc w:val="center"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14:paraId="71A8182D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14:paraId="58B467A3" w14:textId="77777777" w:rsidR="000A2EC9" w:rsidRDefault="000A2EC9" w:rsidP="000D73D5">
            <w:pPr>
              <w:widowControl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研发阶段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0"/>
                <w:lang w:eastAsia="zh-Hans"/>
              </w:rPr>
              <w:t>计划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阶段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  <w:lang w:eastAsia="zh-Hans"/>
              </w:rPr>
              <w:t>初创阶段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0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0"/>
                <w:lang w:eastAsia="zh-Hans"/>
              </w:rPr>
              <w:t>市场拓展</w:t>
            </w:r>
            <w:r>
              <w:rPr>
                <w:rFonts w:ascii="仿宋_GB2312" w:eastAsia="仿宋_GB2312" w:hAnsi="仿宋_GB2312"/>
                <w:sz w:val="24"/>
                <w:szCs w:val="20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（选项打√）</w:t>
            </w:r>
          </w:p>
        </w:tc>
      </w:tr>
      <w:tr w:rsidR="000A2EC9" w14:paraId="71971FAF" w14:textId="77777777" w:rsidTr="000D73D5">
        <w:trPr>
          <w:cantSplit/>
          <w:trHeight w:val="601"/>
          <w:jc w:val="center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826A57" w14:textId="77777777" w:rsidR="000A2EC9" w:rsidRDefault="000A2EC9" w:rsidP="000D73D5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14:paraId="50365C01" w14:textId="77777777" w:rsidR="000A2EC9" w:rsidRDefault="000A2EC9" w:rsidP="000D73D5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14:paraId="50746861" w14:textId="77777777" w:rsidR="000A2EC9" w:rsidRDefault="000A2EC9" w:rsidP="000D73D5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14:paraId="1CD53F29" w14:textId="77777777" w:rsidR="000A2EC9" w:rsidRDefault="000A2EC9" w:rsidP="000D73D5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3BE4CD47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53A3FE46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55EA955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2B92FCEB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0FD9172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14:paraId="5AC1A698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5220E970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3A84DD2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14:paraId="7ABE4CD9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7C8762B9" w14:textId="77777777" w:rsidTr="000D73D5">
        <w:trPr>
          <w:cantSplit/>
          <w:trHeight w:val="601"/>
          <w:jc w:val="center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DA76A58" w14:textId="77777777" w:rsidR="000A2EC9" w:rsidRDefault="000A2EC9" w:rsidP="000D73D5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2AA78FDB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14:paraId="79468EE2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22E47B80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26299AB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14:paraId="0BAE097E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2EAEEE7B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7FFB802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14:paraId="7842D79A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14:paraId="37561599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63D61AED" w14:textId="77777777" w:rsidTr="000D73D5">
        <w:trPr>
          <w:cantSplit/>
          <w:jc w:val="center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0E352BB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组</w:t>
            </w:r>
          </w:p>
          <w:p w14:paraId="5BE9D621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34C8961E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0E33C67B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73521E65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3064EDFF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2B0B194B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0A2EC9" w14:paraId="0E19C5B2" w14:textId="77777777" w:rsidTr="000D73D5">
        <w:trPr>
          <w:cantSplit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14:paraId="27D3D748" w14:textId="77777777" w:rsidR="000A2EC9" w:rsidRDefault="000A2EC9" w:rsidP="000D73D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4F6AF30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6AB899A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DCA7F28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7D13CC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456D5319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49FDC2FE" w14:textId="77777777" w:rsidTr="000D73D5">
        <w:trPr>
          <w:cantSplit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14:paraId="0DC1E874" w14:textId="77777777" w:rsidR="000A2EC9" w:rsidRDefault="000A2EC9" w:rsidP="000D73D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2FF52C0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8167AD2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172B9C9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4E1248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43205230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3822C3FE" w14:textId="77777777" w:rsidTr="000D73D5">
        <w:trPr>
          <w:cantSplit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14:paraId="272E7606" w14:textId="77777777" w:rsidR="000A2EC9" w:rsidRDefault="000A2EC9" w:rsidP="000D73D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C727F4C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F8A6C84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C71B8A1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C4C690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3502667E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26EA810E" w14:textId="77777777" w:rsidTr="000D73D5">
        <w:trPr>
          <w:cantSplit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14:paraId="28C5C768" w14:textId="77777777" w:rsidR="000A2EC9" w:rsidRDefault="000A2EC9" w:rsidP="000D73D5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67FBC58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D695476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CD9FA33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604D5F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3684FCFF" w14:textId="77777777" w:rsidR="000A2EC9" w:rsidRDefault="000A2EC9" w:rsidP="000D73D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733F01C3" w14:textId="77777777" w:rsidTr="000D73D5">
        <w:trPr>
          <w:cantSplit/>
          <w:trHeight w:val="325"/>
          <w:jc w:val="center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D65B554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14:paraId="11EA16AF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14:paraId="5C74EFC5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14:paraId="0D1F3B40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14:paraId="0230C232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14:paraId="2396B7A1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  <w:p w14:paraId="680F6F8F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  <w:szCs w:val="21"/>
              </w:rPr>
              <w:t>（教师申报者不填）</w:t>
            </w:r>
          </w:p>
        </w:tc>
        <w:tc>
          <w:tcPr>
            <w:tcW w:w="1021" w:type="dxa"/>
            <w:gridSpan w:val="2"/>
            <w:vAlign w:val="center"/>
          </w:tcPr>
          <w:p w14:paraId="3337AA26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79874E8A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6DD030F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77CB4B42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4D1329FF" w14:textId="77777777" w:rsidR="000A2EC9" w:rsidRDefault="000A2EC9" w:rsidP="000D73D5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0A2EC9" w14:paraId="1E914DEA" w14:textId="77777777" w:rsidTr="000D73D5">
        <w:trPr>
          <w:cantSplit/>
          <w:trHeight w:val="325"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3385C8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AA031E1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EA677FA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35599C0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F80BD5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17EA9CE2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173427C9" w14:textId="77777777" w:rsidTr="000D73D5">
        <w:trPr>
          <w:cantSplit/>
          <w:trHeight w:val="325"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766CC3F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DB6563E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7175BB1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62586F9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8B7A09F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6799ED5E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57632882" w14:textId="77777777" w:rsidTr="000D73D5">
        <w:trPr>
          <w:cantSplit/>
          <w:trHeight w:val="325"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6E70E6E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9216595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142D3E2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BC734E7" w14:textId="77777777" w:rsidR="000A2EC9" w:rsidRDefault="000A2EC9" w:rsidP="000D73D5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4457DC7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14:paraId="18F7040D" w14:textId="77777777" w:rsidR="000A2EC9" w:rsidRDefault="000A2EC9" w:rsidP="000D73D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A2EC9" w14:paraId="698D6D53" w14:textId="77777777" w:rsidTr="000D73D5">
        <w:trPr>
          <w:cantSplit/>
          <w:jc w:val="center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215EF80" w14:textId="77777777" w:rsidR="000A2EC9" w:rsidRDefault="000A2EC9" w:rsidP="000D73D5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14:paraId="6E91C708" w14:textId="77777777" w:rsidR="000A2EC9" w:rsidRDefault="000A2EC9" w:rsidP="000D73D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</w:t>
            </w:r>
            <w:r>
              <w:rPr>
                <w:rFonts w:ascii="仿宋_GB2312" w:eastAsia="仿宋_GB2312" w:hAnsi="仿宋_GB2312" w:hint="eastAsia"/>
                <w:sz w:val="24"/>
                <w:szCs w:val="21"/>
                <w:lang w:eastAsia="zh-Hans"/>
              </w:rPr>
              <w:t>创新创业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成果</w:t>
            </w:r>
            <w:r>
              <w:rPr>
                <w:rFonts w:ascii="仿宋_GB2312" w:eastAsia="仿宋_GB2312" w:hAnsi="仿宋_GB2312" w:hint="eastAsia"/>
                <w:sz w:val="24"/>
                <w:szCs w:val="21"/>
                <w:lang w:eastAsia="zh-Hans"/>
              </w:rPr>
              <w:t>：</w:t>
            </w:r>
          </w:p>
        </w:tc>
      </w:tr>
      <w:tr w:rsidR="000A2EC9" w14:paraId="56F13ECD" w14:textId="77777777" w:rsidTr="000D73D5">
        <w:trPr>
          <w:cantSplit/>
          <w:trHeight w:val="4902"/>
          <w:jc w:val="center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7E6E3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</w:t>
            </w:r>
          </w:p>
          <w:p w14:paraId="51517538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14:paraId="3D0ACEC5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14:paraId="62AB24D8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14:paraId="5AB16508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14:paraId="627DD9B1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14:paraId="111549D3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14:paraId="78BDD40E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14:paraId="257D03F7" w14:textId="77777777" w:rsidR="000A2EC9" w:rsidRDefault="000A2EC9" w:rsidP="000D73D5">
            <w:pPr>
              <w:widowControl/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（不加页）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480DDD57" w14:textId="77777777" w:rsidR="000A2EC9" w:rsidRDefault="000A2EC9" w:rsidP="000D73D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14:paraId="00032368" w14:textId="77777777" w:rsidR="000A2EC9" w:rsidRDefault="000A2EC9" w:rsidP="000A2EC9">
      <w:pPr>
        <w:widowControl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二、项目</w:t>
      </w:r>
      <w:r>
        <w:rPr>
          <w:rFonts w:ascii="黑体" w:eastAsia="黑体" w:hAnsi="黑体" w:hint="eastAsia"/>
          <w:b/>
          <w:bCs/>
          <w:sz w:val="28"/>
          <w:szCs w:val="28"/>
          <w:lang w:eastAsia="zh-Hans"/>
        </w:rPr>
        <w:t>实施</w:t>
      </w:r>
      <w:r>
        <w:rPr>
          <w:rFonts w:ascii="黑体" w:eastAsia="黑体" w:hAnsi="黑体" w:hint="eastAsia"/>
          <w:b/>
          <w:bCs/>
          <w:sz w:val="28"/>
          <w:szCs w:val="28"/>
        </w:rPr>
        <w:t>目的及意义</w:t>
      </w:r>
    </w:p>
    <w:tbl>
      <w:tblPr>
        <w:tblW w:w="54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4"/>
      </w:tblGrid>
      <w:tr w:rsidR="000A2EC9" w14:paraId="3FB8FBCD" w14:textId="77777777" w:rsidTr="000D73D5">
        <w:trPr>
          <w:trHeight w:val="3457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1371F399" w14:textId="77777777" w:rsidR="000A2EC9" w:rsidRDefault="000A2EC9" w:rsidP="000D73D5">
            <w:pPr>
              <w:pStyle w:val="a3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学术科技作品项目填写：</w:t>
            </w:r>
            <w:r>
              <w:rPr>
                <w:rFonts w:eastAsia="仿宋_GB2312"/>
                <w:bCs/>
                <w:sz w:val="24"/>
              </w:rPr>
              <w:t>（简要说明项目背景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研究现状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意义及实施必要性）</w:t>
            </w:r>
          </w:p>
          <w:p w14:paraId="159AEB82" w14:textId="77777777" w:rsidR="000A2EC9" w:rsidRDefault="000A2EC9" w:rsidP="000D73D5">
            <w:pPr>
              <w:pStyle w:val="a3"/>
              <w:textAlignment w:val="top"/>
              <w:rPr>
                <w:rFonts w:eastAsia="仿宋_GB2312"/>
                <w:bCs/>
                <w:sz w:val="24"/>
              </w:rPr>
            </w:pPr>
          </w:p>
          <w:p w14:paraId="7349A0FE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创业项目填写：（简要说明项目背景、意义</w:t>
            </w:r>
            <w:r>
              <w:rPr>
                <w:rFonts w:ascii="仿宋_GB2312" w:eastAsia="仿宋_GB2312" w:hAnsi="仿宋_GB2312" w:hint="eastAsia"/>
                <w:bCs/>
                <w:sz w:val="24"/>
                <w:szCs w:val="24"/>
                <w:lang w:eastAsia="zh-Hans"/>
              </w:rPr>
              <w:t>，解决的问题、市场前景</w:t>
            </w:r>
            <w:r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及实施必要性）</w:t>
            </w:r>
          </w:p>
          <w:p w14:paraId="6AB232C2" w14:textId="77777777" w:rsidR="000A2EC9" w:rsidRDefault="000A2EC9" w:rsidP="000D73D5">
            <w:pPr>
              <w:pStyle w:val="a3"/>
              <w:textAlignment w:val="top"/>
              <w:rPr>
                <w:rFonts w:eastAsia="仿宋_GB2312"/>
                <w:bCs/>
                <w:sz w:val="24"/>
              </w:rPr>
            </w:pPr>
          </w:p>
          <w:p w14:paraId="51523616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59F1BC43" w14:textId="77777777" w:rsidR="000A2EC9" w:rsidRDefault="000A2EC9" w:rsidP="000D73D5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29D0411D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355EC928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1057D249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142AEA54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4D6C47A5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4E056872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4084BFA5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</w:tc>
      </w:tr>
    </w:tbl>
    <w:p w14:paraId="36A0BFAA" w14:textId="77777777" w:rsidR="000A2EC9" w:rsidRDefault="000A2EC9" w:rsidP="000A2EC9">
      <w:pPr>
        <w:widowControl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</w:t>
      </w:r>
      <w:r>
        <w:rPr>
          <w:rFonts w:ascii="黑体" w:eastAsia="黑体" w:hAnsi="黑体" w:hint="eastAsia"/>
          <w:b/>
          <w:bCs/>
          <w:sz w:val="28"/>
          <w:szCs w:val="28"/>
          <w:lang w:eastAsia="zh-Hans"/>
        </w:rPr>
        <w:t>实施</w:t>
      </w:r>
      <w:r>
        <w:rPr>
          <w:rFonts w:ascii="黑体" w:eastAsia="黑体" w:hAnsi="黑体" w:hint="eastAsia"/>
          <w:b/>
          <w:bCs/>
          <w:sz w:val="28"/>
          <w:szCs w:val="28"/>
        </w:rPr>
        <w:t>方案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0A2EC9" w14:paraId="0B6D5733" w14:textId="77777777" w:rsidTr="000D73D5">
        <w:trPr>
          <w:trHeight w:val="4470"/>
          <w:jc w:val="center"/>
        </w:trPr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5AE94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（包括项目的主要内容、计划目标、思路方法、组织实施、进度安排等）</w:t>
            </w:r>
          </w:p>
          <w:p w14:paraId="39674B18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4AB89DB4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2786CEE5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79BBEC1F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395E65A9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756EDCBB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3916F80E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41371052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7879EE74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78BDE215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279728E8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6D0907B2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0E793971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  <w:p w14:paraId="5B9D6E9A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 w:hint="eastAsia"/>
                <w:b/>
                <w:bCs/>
                <w:sz w:val="24"/>
                <w:szCs w:val="20"/>
              </w:rPr>
            </w:pPr>
          </w:p>
          <w:p w14:paraId="41A8FFE2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b/>
                <w:bCs/>
                <w:sz w:val="24"/>
                <w:szCs w:val="20"/>
              </w:rPr>
            </w:pPr>
          </w:p>
        </w:tc>
      </w:tr>
    </w:tbl>
    <w:p w14:paraId="7CB6E7AF" w14:textId="77777777" w:rsidR="000A2EC9" w:rsidRDefault="000A2EC9" w:rsidP="000A2EC9">
      <w:pPr>
        <w:widowControl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四、项目</w:t>
      </w:r>
      <w:r>
        <w:rPr>
          <w:rFonts w:ascii="黑体" w:eastAsia="黑体" w:hAnsi="黑体" w:hint="eastAsia"/>
          <w:b/>
          <w:bCs/>
          <w:sz w:val="28"/>
          <w:szCs w:val="28"/>
          <w:lang w:eastAsia="zh-Hans"/>
        </w:rPr>
        <w:t>实施</w:t>
      </w:r>
      <w:r>
        <w:rPr>
          <w:rFonts w:ascii="黑体" w:eastAsia="黑体" w:hAnsi="黑体" w:hint="eastAsia"/>
          <w:b/>
          <w:bCs/>
          <w:sz w:val="28"/>
          <w:szCs w:val="28"/>
        </w:rPr>
        <w:t>条件及创新之处</w:t>
      </w:r>
    </w:p>
    <w:tbl>
      <w:tblPr>
        <w:tblW w:w="9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0A2EC9" w14:paraId="018F230D" w14:textId="77777777" w:rsidTr="000D73D5">
        <w:trPr>
          <w:trHeight w:val="3542"/>
          <w:jc w:val="center"/>
        </w:trPr>
        <w:tc>
          <w:tcPr>
            <w:tcW w:w="9371" w:type="dxa"/>
            <w:tcBorders>
              <w:top w:val="single" w:sz="12" w:space="0" w:color="auto"/>
              <w:bottom w:val="single" w:sz="12" w:space="0" w:color="auto"/>
            </w:tcBorders>
          </w:tcPr>
          <w:p w14:paraId="0FE33291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（包括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实施该项目所具备的基础、优势和风险，以及项目创新点等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1A17A03F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176B53E0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  <w:p w14:paraId="0B7D7AB1" w14:textId="77777777" w:rsidR="000A2EC9" w:rsidRDefault="000A2EC9" w:rsidP="000D73D5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7D88242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 w14:paraId="780A1363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 w14:paraId="3596AF02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 w14:paraId="70C4A4E2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Cs w:val="24"/>
              </w:rPr>
            </w:pPr>
          </w:p>
          <w:p w14:paraId="42F6650B" w14:textId="77777777" w:rsidR="000A2EC9" w:rsidRDefault="000A2EC9" w:rsidP="000D73D5">
            <w:pPr>
              <w:widowControl/>
              <w:spacing w:after="120"/>
              <w:textAlignment w:val="top"/>
              <w:rPr>
                <w:rFonts w:ascii="宋体"/>
                <w:sz w:val="24"/>
                <w:szCs w:val="24"/>
              </w:rPr>
            </w:pPr>
          </w:p>
        </w:tc>
      </w:tr>
    </w:tbl>
    <w:p w14:paraId="6B406B35" w14:textId="77777777" w:rsidR="000A2EC9" w:rsidRDefault="000A2EC9" w:rsidP="000A2EC9">
      <w:pPr>
        <w:widowControl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五、项目预期成果</w:t>
      </w:r>
    </w:p>
    <w:tbl>
      <w:tblPr>
        <w:tblW w:w="9371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0A2EC9" w14:paraId="6122E309" w14:textId="77777777" w:rsidTr="000D73D5">
        <w:trPr>
          <w:trHeight w:val="4024"/>
          <w:jc w:val="center"/>
        </w:trPr>
        <w:tc>
          <w:tcPr>
            <w:tcW w:w="9371" w:type="dxa"/>
            <w:tcBorders>
              <w:top w:val="single" w:sz="12" w:space="0" w:color="auto"/>
              <w:bottom w:val="single" w:sz="12" w:space="0" w:color="auto"/>
            </w:tcBorders>
          </w:tcPr>
          <w:p w14:paraId="215DC705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学术科技作品项目填写：</w:t>
            </w:r>
            <w:r>
              <w:rPr>
                <w:rFonts w:eastAsia="仿宋_GB2312"/>
                <w:sz w:val="24"/>
                <w:szCs w:val="24"/>
              </w:rPr>
              <w:t>（包括知识产权成果和经济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社会效益等）</w:t>
            </w:r>
          </w:p>
          <w:p w14:paraId="25A8C616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14:paraId="56C40778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创业项目填写：（包括知识产权成果</w:t>
            </w:r>
            <w:r>
              <w:rPr>
                <w:rFonts w:ascii="仿宋_GB2312" w:eastAsia="仿宋_GB2312" w:hAnsi="仿宋_GB2312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社会效益</w:t>
            </w:r>
            <w:r>
              <w:rPr>
                <w:rFonts w:ascii="仿宋_GB2312" w:eastAsia="仿宋_GB2312" w:hAnsi="仿宋_GB2312" w:hint="eastAsia"/>
                <w:sz w:val="24"/>
                <w:szCs w:val="24"/>
                <w:lang w:eastAsia="zh-Hans"/>
              </w:rPr>
              <w:t>、生态效益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等）</w:t>
            </w:r>
          </w:p>
          <w:p w14:paraId="395F5964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19F52028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6BDF554D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71D862B5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154F9DC9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2A64EE61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7D19C837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</w:tc>
      </w:tr>
    </w:tbl>
    <w:p w14:paraId="126CB041" w14:textId="77777777" w:rsidR="000A2EC9" w:rsidRDefault="000A2EC9" w:rsidP="000A2EC9">
      <w:pPr>
        <w:widowControl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六、项目财务预算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0A2EC9" w14:paraId="0101E0A4" w14:textId="77777777" w:rsidTr="000D73D5">
        <w:trPr>
          <w:trHeight w:val="3392"/>
          <w:jc w:val="center"/>
        </w:trPr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27B3D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学术科技作品项目填写：（包括</w:t>
            </w:r>
            <w:r>
              <w:rPr>
                <w:rFonts w:ascii="仿宋_GB2312" w:eastAsia="仿宋_GB2312" w:hAnsi="仿宋_GB2312" w:hint="eastAsia"/>
                <w:sz w:val="24"/>
                <w:szCs w:val="28"/>
                <w:lang w:eastAsia="zh-Hans"/>
              </w:rPr>
              <w:t>经费预算、</w:t>
            </w:r>
            <w:r>
              <w:rPr>
                <w:rFonts w:ascii="仿宋_GB2312" w:eastAsia="仿宋_GB2312" w:hAnsi="仿宋_GB2312"/>
                <w:sz w:val="24"/>
                <w:szCs w:val="28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支出明细等）</w:t>
            </w:r>
          </w:p>
          <w:p w14:paraId="502EB3E4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2AB81EDA" w14:textId="77777777" w:rsidR="000A2EC9" w:rsidRDefault="000A2EC9" w:rsidP="000D73D5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>创业项目填写：</w:t>
            </w:r>
            <w:r>
              <w:rPr>
                <w:rFonts w:eastAsia="仿宋_GB2312"/>
                <w:sz w:val="24"/>
                <w:szCs w:val="28"/>
              </w:rPr>
              <w:t>（包括项目盈利分析及经费预算</w:t>
            </w:r>
            <w:r>
              <w:rPr>
                <w:rFonts w:eastAsia="仿宋_GB2312" w:hint="eastAsia"/>
                <w:sz w:val="24"/>
                <w:szCs w:val="28"/>
              </w:rPr>
              <w:t>、</w:t>
            </w:r>
            <w:r>
              <w:rPr>
                <w:rFonts w:eastAsia="仿宋_GB2312"/>
                <w:sz w:val="24"/>
                <w:szCs w:val="28"/>
              </w:rPr>
              <w:t>支出明细等）</w:t>
            </w:r>
          </w:p>
          <w:p w14:paraId="74844FAF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12F1D926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  <w:p w14:paraId="632441EC" w14:textId="77777777" w:rsidR="000A2EC9" w:rsidRDefault="000A2EC9" w:rsidP="000D73D5">
            <w:pPr>
              <w:widowControl/>
              <w:spacing w:beforeLines="50" w:before="156" w:line="240" w:lineRule="atLeast"/>
              <w:jc w:val="left"/>
              <w:rPr>
                <w:rFonts w:ascii="宋体"/>
                <w:szCs w:val="20"/>
              </w:rPr>
            </w:pPr>
          </w:p>
        </w:tc>
      </w:tr>
    </w:tbl>
    <w:p w14:paraId="7C5F71E4" w14:textId="77777777" w:rsidR="00E570AC" w:rsidRPr="000A2EC9" w:rsidRDefault="00E570AC"/>
    <w:sectPr w:rsidR="00E570AC" w:rsidRPr="000A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C9"/>
    <w:rsid w:val="000A2EC9"/>
    <w:rsid w:val="00264AC9"/>
    <w:rsid w:val="00D57C92"/>
    <w:rsid w:val="00E570AC"/>
    <w:rsid w:val="00E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C43A"/>
  <w15:chartTrackingRefBased/>
  <w15:docId w15:val="{7BE3D000-89B1-451A-9725-C71081F6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E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2EC9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0A2E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梓</dc:creator>
  <cp:keywords/>
  <dc:description/>
  <cp:lastModifiedBy>林 梓</cp:lastModifiedBy>
  <cp:revision>1</cp:revision>
  <dcterms:created xsi:type="dcterms:W3CDTF">2023-04-15T11:58:00Z</dcterms:created>
  <dcterms:modified xsi:type="dcterms:W3CDTF">2023-04-15T11:59:00Z</dcterms:modified>
</cp:coreProperties>
</file>